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3B" w:rsidRPr="00900E56" w:rsidRDefault="00B414AC" w:rsidP="00900E56">
      <w:pPr>
        <w:jc w:val="center"/>
        <w:rPr>
          <w:rFonts w:ascii="Helvetica Neue" w:hAnsi="Helvetica Neue"/>
          <w:b/>
          <w:caps/>
          <w:sz w:val="28"/>
        </w:rPr>
      </w:pPr>
      <w:r w:rsidRPr="00900E56">
        <w:rPr>
          <w:rFonts w:ascii="Helvetica Neue" w:hAnsi="Helvetica Neue"/>
          <w:b/>
          <w:caps/>
          <w:sz w:val="28"/>
        </w:rPr>
        <w:t>Po</w:t>
      </w:r>
      <w:r w:rsidR="00B36E3B" w:rsidRPr="00900E56">
        <w:rPr>
          <w:rFonts w:ascii="Helvetica Neue" w:hAnsi="Helvetica Neue"/>
          <w:b/>
          <w:caps/>
          <w:sz w:val="28"/>
        </w:rPr>
        <w:t>wer Up Your Library Partnership</w:t>
      </w:r>
    </w:p>
    <w:p w:rsidR="00B414AC" w:rsidRDefault="00B414AC">
      <w:pPr>
        <w:rPr>
          <w:rFonts w:ascii="Helvetica Neue" w:hAnsi="Helvetica Neue"/>
        </w:rPr>
      </w:pPr>
    </w:p>
    <w:p w:rsidR="00B414AC" w:rsidRDefault="00B414AC" w:rsidP="00B414AC">
      <w:pPr>
        <w:rPr>
          <w:rFonts w:ascii="Helvetica Neue" w:hAnsi="Helvetica Neue"/>
        </w:rPr>
      </w:pPr>
      <w:r>
        <w:rPr>
          <w:rFonts w:ascii="Helvetica Neue" w:hAnsi="Helvetica Neue"/>
        </w:rPr>
        <w:t>Alex Balloon, Tacony Community Development Corporation</w:t>
      </w:r>
      <w:r w:rsidR="00165A56">
        <w:rPr>
          <w:rFonts w:ascii="Helvetica Neue" w:hAnsi="Helvetica Neue"/>
        </w:rPr>
        <w:t>:</w:t>
      </w:r>
      <w:r>
        <w:rPr>
          <w:rFonts w:ascii="Helvetica Neue" w:hAnsi="Helvetica Neue"/>
        </w:rPr>
        <w:t xml:space="preserve"> </w:t>
      </w:r>
      <w:hyperlink r:id="rId5" w:history="1">
        <w:r w:rsidR="00165A56" w:rsidRPr="002E6F4C">
          <w:rPr>
            <w:rStyle w:val="Hyperlink"/>
            <w:rFonts w:ascii="Helvetica Neue" w:hAnsi="Helvetica Neue"/>
          </w:rPr>
          <w:t>alex@taconycdc.org</w:t>
        </w:r>
      </w:hyperlink>
      <w:r w:rsidR="00165A56">
        <w:rPr>
          <w:rFonts w:ascii="Helvetica Neue" w:hAnsi="Helvetica Neue"/>
        </w:rPr>
        <w:t xml:space="preserve"> </w:t>
      </w:r>
    </w:p>
    <w:p w:rsidR="00165A56" w:rsidRDefault="00B414AC" w:rsidP="00B414AC">
      <w:p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Suzin</w:t>
      </w:r>
      <w:proofErr w:type="spellEnd"/>
      <w:r>
        <w:rPr>
          <w:rFonts w:ascii="Helvetica Neue" w:hAnsi="Helvetica Neue"/>
        </w:rPr>
        <w:t xml:space="preserve"> Weber, Free Library of Philadelphia</w:t>
      </w:r>
      <w:r w:rsidR="00165A56">
        <w:rPr>
          <w:rFonts w:ascii="Helvetica Neue" w:hAnsi="Helvetica Neue"/>
        </w:rPr>
        <w:t>:</w:t>
      </w:r>
      <w:r>
        <w:rPr>
          <w:rFonts w:ascii="Helvetica Neue" w:hAnsi="Helvetica Neue"/>
        </w:rPr>
        <w:t xml:space="preserve"> </w:t>
      </w:r>
      <w:hyperlink r:id="rId6" w:history="1">
        <w:r w:rsidR="00165A56" w:rsidRPr="002E6F4C">
          <w:rPr>
            <w:rStyle w:val="Hyperlink"/>
            <w:rFonts w:ascii="Helvetica Neue" w:hAnsi="Helvetica Neue"/>
          </w:rPr>
          <w:t>WeberS@freelibrary.org</w:t>
        </w:r>
      </w:hyperlink>
    </w:p>
    <w:p w:rsidR="00165A56" w:rsidRDefault="00165A56" w:rsidP="00B414A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Donna Henry, Southwest </w:t>
      </w:r>
      <w:r w:rsidR="00B36E3B">
        <w:rPr>
          <w:rFonts w:ascii="Helvetica Neue" w:hAnsi="Helvetica Neue"/>
        </w:rPr>
        <w:t>CDC</w:t>
      </w:r>
      <w:r>
        <w:rPr>
          <w:rFonts w:ascii="Helvetica Neue" w:hAnsi="Helvetica Neue"/>
        </w:rPr>
        <w:t xml:space="preserve">: </w:t>
      </w:r>
      <w:hyperlink r:id="rId7" w:history="1">
        <w:r w:rsidRPr="002E6F4C">
          <w:rPr>
            <w:rStyle w:val="Hyperlink"/>
            <w:rFonts w:ascii="Helvetica Neue" w:hAnsi="Helvetica Neue"/>
          </w:rPr>
          <w:t>donna@southwestcdc.org</w:t>
        </w:r>
      </w:hyperlink>
    </w:p>
    <w:p w:rsidR="00165A56" w:rsidRDefault="00165A56" w:rsidP="00B414A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Annette </w:t>
      </w:r>
      <w:proofErr w:type="spellStart"/>
      <w:r>
        <w:rPr>
          <w:rFonts w:ascii="Helvetica Neue" w:hAnsi="Helvetica Neue"/>
        </w:rPr>
        <w:t>Mattei</w:t>
      </w:r>
      <w:proofErr w:type="spellEnd"/>
      <w:r>
        <w:rPr>
          <w:rFonts w:ascii="Helvetica Neue" w:hAnsi="Helvetica Neue"/>
        </w:rPr>
        <w:t xml:space="preserve">, The Paschalville Partnership: </w:t>
      </w:r>
      <w:hyperlink r:id="rId8" w:history="1">
        <w:r w:rsidRPr="002E6F4C">
          <w:rPr>
            <w:rStyle w:val="Hyperlink"/>
            <w:rFonts w:ascii="Helvetica Neue" w:hAnsi="Helvetica Neue"/>
          </w:rPr>
          <w:t>abmattei@gmail.com</w:t>
        </w:r>
      </w:hyperlink>
    </w:p>
    <w:p w:rsidR="00B414AC" w:rsidRDefault="00B414AC">
      <w:pPr>
        <w:rPr>
          <w:rFonts w:ascii="Helvetica Neue" w:hAnsi="Helvetica Neue"/>
        </w:rPr>
      </w:pPr>
    </w:p>
    <w:p w:rsidR="00B36E3B" w:rsidRDefault="00B414AC" w:rsidP="00B36E3B">
      <w:pPr>
        <w:jc w:val="center"/>
        <w:rPr>
          <w:rFonts w:ascii="Helvetica Neue" w:hAnsi="Helvetica Neue"/>
          <w:i/>
        </w:rPr>
      </w:pPr>
      <w:r w:rsidRPr="00B414AC">
        <w:rPr>
          <w:rFonts w:ascii="Helvetica Neue" w:hAnsi="Helvetica Neue"/>
          <w:i/>
        </w:rPr>
        <w:t>Recommended Reading &amp; Links List</w:t>
      </w:r>
    </w:p>
    <w:p w:rsidR="00B36E3B" w:rsidRDefault="00B36E3B" w:rsidP="00B36E3B">
      <w:pPr>
        <w:jc w:val="center"/>
        <w:rPr>
          <w:rFonts w:ascii="Helvetica Neue" w:hAnsi="Helvetica Neue"/>
          <w:i/>
        </w:rPr>
      </w:pPr>
    </w:p>
    <w:p w:rsidR="00B36E3B" w:rsidRDefault="00B36E3B" w:rsidP="00B36E3B">
      <w:pPr>
        <w:jc w:val="center"/>
        <w:rPr>
          <w:rFonts w:ascii="Helvetica Neue" w:hAnsi="Helvetica Neue"/>
          <w:i/>
        </w:rPr>
        <w:sectPr w:rsidR="00B36E3B">
          <w:pgSz w:w="12240" w:h="15840"/>
          <w:pgMar w:top="1440" w:right="1440" w:bottom="1440" w:left="1440" w:gutter="0"/>
          <w:docGrid w:linePitch="360"/>
        </w:sectPr>
      </w:pPr>
    </w:p>
    <w:p w:rsidR="00B414AC" w:rsidRPr="00B414AC" w:rsidRDefault="00B414AC">
      <w:pPr>
        <w:rPr>
          <w:rFonts w:ascii="Helvetica Neue" w:hAnsi="Helvetica Neue"/>
          <w:b/>
        </w:rPr>
      </w:pPr>
      <w:r w:rsidRPr="00B414AC">
        <w:rPr>
          <w:rFonts w:ascii="Helvetica Neue" w:hAnsi="Helvetica Neue"/>
          <w:b/>
        </w:rPr>
        <w:t>Community Librarianship</w:t>
      </w:r>
    </w:p>
    <w:p w:rsidR="00B414AC" w:rsidRDefault="00B414AC" w:rsidP="00B414AC">
      <w:pPr>
        <w:rPr>
          <w:rFonts w:ascii="Helvetica Neue" w:hAnsi="Helvetica Neue"/>
          <w:i/>
        </w:rPr>
      </w:pPr>
    </w:p>
    <w:p w:rsidR="00B414AC" w:rsidRPr="00B36E3B" w:rsidRDefault="00B414AC" w:rsidP="00B414AC">
      <w:pPr>
        <w:rPr>
          <w:rFonts w:ascii="Helvetica Neue" w:hAnsi="Helvetica Neue"/>
          <w:i/>
          <w:sz w:val="22"/>
        </w:rPr>
      </w:pPr>
      <w:r w:rsidRPr="00B36E3B">
        <w:rPr>
          <w:rFonts w:ascii="Helvetica Neue" w:hAnsi="Helvetica Neue"/>
          <w:i/>
          <w:sz w:val="22"/>
        </w:rPr>
        <w:t>Libraries Transforming Communities: How Librarians and Libraries Can Lead Community Conversations for Change, a Conversation Guide.</w:t>
      </w:r>
      <w:r w:rsidRPr="00B36E3B">
        <w:rPr>
          <w:rFonts w:ascii="Helvetica Neue" w:hAnsi="Helvetica Neue"/>
          <w:sz w:val="22"/>
        </w:rPr>
        <w:t xml:space="preserve"> </w:t>
      </w:r>
      <w:hyperlink r:id="rId9" w:history="1">
        <w:r w:rsidRPr="00B36E3B">
          <w:rPr>
            <w:rStyle w:val="Hyperlink"/>
            <w:rFonts w:ascii="Helvetica Neue" w:hAnsi="Helvetica Neue"/>
            <w:sz w:val="22"/>
          </w:rPr>
          <w:t>www.ala.org/transforminglibraries/libraries-transforming-communities</w:t>
        </w:r>
      </w:hyperlink>
    </w:p>
    <w:p w:rsidR="00B414AC" w:rsidRPr="00B36E3B" w:rsidRDefault="00B414AC" w:rsidP="00B414AC">
      <w:pPr>
        <w:rPr>
          <w:rFonts w:ascii="Helvetica Neue" w:hAnsi="Helvetica Neue"/>
          <w:i/>
          <w:sz w:val="22"/>
        </w:rPr>
      </w:pPr>
    </w:p>
    <w:p w:rsidR="00B414AC" w:rsidRPr="00B36E3B" w:rsidRDefault="00B414AC" w:rsidP="00B414AC">
      <w:pPr>
        <w:rPr>
          <w:rFonts w:ascii="Helvetica Neue" w:hAnsi="Helvetica Neue"/>
          <w:sz w:val="22"/>
        </w:rPr>
      </w:pPr>
      <w:r w:rsidRPr="00B36E3B">
        <w:rPr>
          <w:rFonts w:ascii="Helvetica Neue" w:hAnsi="Helvetica Neue"/>
          <w:i/>
          <w:sz w:val="22"/>
        </w:rPr>
        <w:t xml:space="preserve">Community Reference: Making Libraries Indispensable in a New Way. </w:t>
      </w:r>
      <w:hyperlink r:id="rId10" w:history="1">
        <w:r w:rsidRPr="00B36E3B">
          <w:rPr>
            <w:rStyle w:val="Hyperlink"/>
            <w:rFonts w:ascii="Helvetica Neue" w:hAnsi="Helvetica Neue"/>
            <w:sz w:val="22"/>
          </w:rPr>
          <w:t>https://americanlibrariesmagazine.org/2012/06/13</w:t>
        </w:r>
      </w:hyperlink>
    </w:p>
    <w:p w:rsidR="00B414AC" w:rsidRPr="00B36E3B" w:rsidRDefault="00B414AC" w:rsidP="00B414AC">
      <w:pPr>
        <w:rPr>
          <w:rFonts w:ascii="Helvetica Neue" w:hAnsi="Helvetica Neue"/>
          <w:i/>
          <w:sz w:val="22"/>
        </w:rPr>
      </w:pPr>
    </w:p>
    <w:p w:rsidR="00B414AC" w:rsidRPr="00B36E3B" w:rsidRDefault="00B414AC" w:rsidP="00B414AC">
      <w:pPr>
        <w:rPr>
          <w:rFonts w:ascii="Helvetica Neue" w:hAnsi="Helvetica Neue"/>
          <w:sz w:val="22"/>
        </w:rPr>
      </w:pPr>
      <w:r w:rsidRPr="00B36E3B">
        <w:rPr>
          <w:rFonts w:ascii="Helvetica Neue" w:hAnsi="Helvetica Neue"/>
          <w:i/>
          <w:sz w:val="22"/>
        </w:rPr>
        <w:t xml:space="preserve">Making Cities Stronger: Public Library Contributions to Local Economic Development. </w:t>
      </w:r>
      <w:hyperlink r:id="rId11" w:history="1">
        <w:r w:rsidRPr="00B36E3B">
          <w:rPr>
            <w:rStyle w:val="Hyperlink"/>
            <w:rFonts w:ascii="Helvetica Neue" w:hAnsi="Helvetica Neue"/>
            <w:sz w:val="22"/>
          </w:rPr>
          <w:t>http://www.urban.org/sites/default/files/publication/46006/1001075-Making-Cities-Stronger.PDF</w:t>
        </w:r>
      </w:hyperlink>
    </w:p>
    <w:p w:rsidR="00B414AC" w:rsidRPr="00B36E3B" w:rsidRDefault="00B414AC" w:rsidP="00B414AC">
      <w:pPr>
        <w:rPr>
          <w:rFonts w:ascii="Helvetica Neue" w:hAnsi="Helvetica Neue"/>
          <w:i/>
          <w:sz w:val="22"/>
        </w:rPr>
      </w:pPr>
    </w:p>
    <w:p w:rsidR="00B414AC" w:rsidRPr="00B36E3B" w:rsidRDefault="00B414AC" w:rsidP="00B414AC">
      <w:pPr>
        <w:rPr>
          <w:rFonts w:ascii="Helvetica Neue" w:hAnsi="Helvetica Neue"/>
          <w:sz w:val="22"/>
        </w:rPr>
      </w:pPr>
      <w:proofErr w:type="spellStart"/>
      <w:r w:rsidRPr="00B36E3B">
        <w:rPr>
          <w:rFonts w:ascii="Helvetica Neue" w:hAnsi="Helvetica Neue"/>
          <w:i/>
          <w:sz w:val="22"/>
        </w:rPr>
        <w:t>Emedding</w:t>
      </w:r>
      <w:proofErr w:type="spellEnd"/>
      <w:r w:rsidRPr="00B36E3B">
        <w:rPr>
          <w:rFonts w:ascii="Helvetica Neue" w:hAnsi="Helvetica Neue"/>
          <w:i/>
          <w:sz w:val="22"/>
        </w:rPr>
        <w:t xml:space="preserve"> Your Public Library as a Community Anchor </w:t>
      </w:r>
      <w:bookmarkStart w:id="0" w:name="_GoBack"/>
      <w:r w:rsidR="00D15A77" w:rsidRPr="00B36E3B">
        <w:rPr>
          <w:rFonts w:ascii="Helvetica Neue" w:hAnsi="Helvetica Neue"/>
          <w:sz w:val="22"/>
        </w:rPr>
        <w:fldChar w:fldCharType="begin"/>
      </w:r>
      <w:r w:rsidRPr="00B36E3B">
        <w:rPr>
          <w:rFonts w:ascii="Helvetica Neue" w:hAnsi="Helvetica Neue"/>
          <w:sz w:val="22"/>
        </w:rPr>
        <w:instrText xml:space="preserve"> HYPERLINK "http://go.sirsidynix.com/Embedding-Your-Public-Library-as-a-Community-Anchor_Download-eBook-LP.html" </w:instrText>
      </w:r>
      <w:r w:rsidR="00D15A77" w:rsidRPr="00B36E3B">
        <w:rPr>
          <w:rFonts w:ascii="Helvetica Neue" w:hAnsi="Helvetica Neue"/>
          <w:sz w:val="22"/>
        </w:rPr>
        <w:fldChar w:fldCharType="separate"/>
      </w:r>
      <w:r w:rsidRPr="00B36E3B">
        <w:rPr>
          <w:rStyle w:val="Hyperlink"/>
          <w:rFonts w:ascii="Helvetica Neue" w:hAnsi="Helvetica Neue"/>
          <w:sz w:val="22"/>
        </w:rPr>
        <w:t>http://go.sirsidynix.com/Embedding-Your-Public-Library-as-a-Community-Anchor_Download-eBook-LP.html</w:t>
      </w:r>
      <w:r w:rsidR="00D15A77" w:rsidRPr="00B36E3B">
        <w:rPr>
          <w:rFonts w:ascii="Helvetica Neue" w:hAnsi="Helvetica Neue"/>
          <w:sz w:val="22"/>
        </w:rPr>
        <w:fldChar w:fldCharType="end"/>
      </w:r>
      <w:bookmarkEnd w:id="0"/>
    </w:p>
    <w:p w:rsidR="00B414AC" w:rsidRPr="00B36E3B" w:rsidRDefault="00B414AC">
      <w:pPr>
        <w:rPr>
          <w:rFonts w:ascii="Helvetica Neue" w:hAnsi="Helvetica Neue"/>
          <w:sz w:val="22"/>
        </w:rPr>
      </w:pPr>
    </w:p>
    <w:p w:rsidR="00B36E3B" w:rsidRDefault="00B36E3B" w:rsidP="00B36E3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Collective Impact</w:t>
      </w:r>
    </w:p>
    <w:p w:rsidR="00B36E3B" w:rsidRDefault="00B36E3B" w:rsidP="00B36E3B">
      <w:pPr>
        <w:rPr>
          <w:rFonts w:ascii="Helvetica Neue" w:hAnsi="Helvetica Neue"/>
          <w:b/>
        </w:rPr>
      </w:pPr>
    </w:p>
    <w:p w:rsidR="00B36E3B" w:rsidRPr="00B36E3B" w:rsidRDefault="00B36E3B" w:rsidP="00B36E3B">
      <w:pPr>
        <w:rPr>
          <w:rFonts w:ascii="Helvetica Neue" w:hAnsi="Helvetica Neue"/>
          <w:sz w:val="22"/>
        </w:rPr>
      </w:pPr>
      <w:r w:rsidRPr="00B36E3B">
        <w:rPr>
          <w:rFonts w:ascii="Helvetica Neue" w:hAnsi="Helvetica Neue"/>
          <w:sz w:val="22"/>
        </w:rPr>
        <w:t xml:space="preserve">“Collective Impact,” </w:t>
      </w:r>
      <w:r w:rsidRPr="00B36E3B">
        <w:rPr>
          <w:rFonts w:ascii="Helvetica Neue" w:hAnsi="Helvetica Neue"/>
          <w:i/>
          <w:sz w:val="22"/>
        </w:rPr>
        <w:t>Stanford Social Innovation Review</w:t>
      </w:r>
      <w:r w:rsidRPr="00B36E3B">
        <w:rPr>
          <w:rFonts w:ascii="Helvetica Neue" w:hAnsi="Helvetica Neue"/>
          <w:sz w:val="22"/>
        </w:rPr>
        <w:t xml:space="preserve"> (Winter 2011)</w:t>
      </w:r>
    </w:p>
    <w:p w:rsidR="00B36E3B" w:rsidRPr="00B36E3B" w:rsidRDefault="00B36E3B" w:rsidP="00B36E3B">
      <w:pPr>
        <w:rPr>
          <w:rFonts w:ascii="Helvetica Neue" w:hAnsi="Helvetica Neue"/>
          <w:sz w:val="22"/>
        </w:rPr>
      </w:pPr>
      <w:hyperlink r:id="rId12" w:history="1">
        <w:r w:rsidRPr="00B36E3B">
          <w:rPr>
            <w:rStyle w:val="Hyperlink"/>
            <w:rFonts w:ascii="Helvetica Neue" w:hAnsi="Helvetica Neue"/>
            <w:sz w:val="22"/>
          </w:rPr>
          <w:t>http://ssir.org/articles/entry/collective_impact</w:t>
        </w:r>
      </w:hyperlink>
    </w:p>
    <w:p w:rsidR="00B36E3B" w:rsidRPr="00B36E3B" w:rsidRDefault="00B36E3B" w:rsidP="00B36E3B">
      <w:pPr>
        <w:rPr>
          <w:rFonts w:ascii="Helvetica Neue" w:hAnsi="Helvetica Neue"/>
          <w:sz w:val="22"/>
        </w:rPr>
      </w:pPr>
    </w:p>
    <w:p w:rsidR="00B36E3B" w:rsidRPr="00B36E3B" w:rsidRDefault="00B36E3B" w:rsidP="00B36E3B">
      <w:pPr>
        <w:rPr>
          <w:rFonts w:ascii="Helvetica Neue" w:hAnsi="Helvetica Neue"/>
          <w:sz w:val="22"/>
        </w:rPr>
      </w:pPr>
      <w:proofErr w:type="spellStart"/>
      <w:r w:rsidRPr="00B36E3B">
        <w:rPr>
          <w:rFonts w:ascii="Helvetica Neue" w:hAnsi="Helvetica Neue"/>
          <w:sz w:val="22"/>
        </w:rPr>
        <w:t>ALA’s</w:t>
      </w:r>
      <w:proofErr w:type="spellEnd"/>
      <w:r w:rsidRPr="00B36E3B">
        <w:rPr>
          <w:rFonts w:ascii="Helvetica Neue" w:hAnsi="Helvetica Neue"/>
          <w:sz w:val="22"/>
        </w:rPr>
        <w:t xml:space="preserve"> Center for the Future of Libraries</w:t>
      </w:r>
    </w:p>
    <w:p w:rsidR="00B36E3B" w:rsidRPr="00B36E3B" w:rsidRDefault="00B36E3B" w:rsidP="00B36E3B">
      <w:pPr>
        <w:rPr>
          <w:rFonts w:ascii="Helvetica Neue" w:hAnsi="Helvetica Neue"/>
          <w:i/>
          <w:sz w:val="22"/>
        </w:rPr>
      </w:pPr>
      <w:r w:rsidRPr="00B36E3B">
        <w:rPr>
          <w:rFonts w:ascii="Helvetica Neue" w:hAnsi="Helvetica Neue"/>
          <w:i/>
          <w:sz w:val="22"/>
        </w:rPr>
        <w:t>Trend: Collective Impact</w:t>
      </w:r>
    </w:p>
    <w:p w:rsidR="00B36E3B" w:rsidRDefault="00B36E3B" w:rsidP="00B36E3B">
      <w:pPr>
        <w:rPr>
          <w:rFonts w:ascii="Helvetica Neue" w:hAnsi="Helvetica Neue"/>
          <w:sz w:val="22"/>
        </w:rPr>
      </w:pPr>
      <w:hyperlink r:id="rId13" w:history="1">
        <w:r w:rsidRPr="00B36E3B">
          <w:rPr>
            <w:rStyle w:val="Hyperlink"/>
            <w:rFonts w:ascii="Helvetica Neue" w:hAnsi="Helvetica Neue"/>
            <w:sz w:val="22"/>
          </w:rPr>
          <w:t>http://www.ala.org/tools/future/trends/collectiveimpact</w:t>
        </w:r>
      </w:hyperlink>
      <w:r w:rsidRPr="00B36E3B">
        <w:rPr>
          <w:rFonts w:ascii="Helvetica Neue" w:hAnsi="Helvetica Neue"/>
          <w:sz w:val="22"/>
        </w:rPr>
        <w:t xml:space="preserve"> </w:t>
      </w:r>
    </w:p>
    <w:p w:rsidR="00B36E3B" w:rsidRPr="00B36E3B" w:rsidRDefault="00B36E3B" w:rsidP="00B36E3B">
      <w:pPr>
        <w:rPr>
          <w:rFonts w:ascii="Helvetica Neue" w:hAnsi="Helvetica Neue"/>
          <w:sz w:val="22"/>
        </w:rPr>
      </w:pPr>
      <w:r w:rsidRPr="008135E7">
        <w:rPr>
          <w:rFonts w:ascii="Helvetica Neue" w:hAnsi="Helvetica Neue"/>
          <w:i/>
          <w:sz w:val="22"/>
        </w:rPr>
        <w:t>Collective Impact Forum</w:t>
      </w:r>
      <w:r w:rsidR="008135E7">
        <w:rPr>
          <w:rFonts w:ascii="Helvetica Neue" w:hAnsi="Helvetica Neue"/>
          <w:sz w:val="22"/>
        </w:rPr>
        <w:t xml:space="preserve"> – resources for getting started, case studies, and initiative directory</w:t>
      </w:r>
      <w:r w:rsidRPr="00B36E3B">
        <w:rPr>
          <w:rFonts w:ascii="Helvetica Neue" w:hAnsi="Helvetica Neue"/>
          <w:sz w:val="22"/>
        </w:rPr>
        <w:t xml:space="preserve">: </w:t>
      </w:r>
      <w:hyperlink r:id="rId14" w:history="1">
        <w:r w:rsidRPr="00B36E3B">
          <w:rPr>
            <w:rStyle w:val="Hyperlink"/>
            <w:rFonts w:ascii="Helvetica Neue" w:hAnsi="Helvetica Neue"/>
            <w:sz w:val="22"/>
          </w:rPr>
          <w:t>http://collectiveimpactforum.org</w:t>
        </w:r>
      </w:hyperlink>
      <w:r w:rsidRPr="00B36E3B">
        <w:rPr>
          <w:rFonts w:ascii="Helvetica Neue" w:hAnsi="Helvetica Neue"/>
          <w:sz w:val="22"/>
        </w:rPr>
        <w:t xml:space="preserve"> </w:t>
      </w:r>
    </w:p>
    <w:p w:rsidR="00B36E3B" w:rsidRPr="00B36E3B" w:rsidRDefault="00B36E3B" w:rsidP="00B36E3B">
      <w:pPr>
        <w:rPr>
          <w:rFonts w:ascii="Helvetica Neue" w:hAnsi="Helvetica Neue"/>
          <w:b/>
          <w:sz w:val="22"/>
        </w:rPr>
      </w:pPr>
    </w:p>
    <w:p w:rsidR="00B414AC" w:rsidRDefault="00B414AC">
      <w:pPr>
        <w:rPr>
          <w:rFonts w:ascii="Helvetica Neue" w:hAnsi="Helvetica Neue"/>
          <w:b/>
        </w:rPr>
      </w:pPr>
      <w:r w:rsidRPr="00B414AC">
        <w:rPr>
          <w:rFonts w:ascii="Helvetica Neue" w:hAnsi="Helvetica Neue"/>
          <w:b/>
        </w:rPr>
        <w:t>Further Reading</w:t>
      </w:r>
    </w:p>
    <w:p w:rsidR="00B414AC" w:rsidRDefault="00B414AC">
      <w:pPr>
        <w:rPr>
          <w:rFonts w:ascii="Helvetica Neue" w:hAnsi="Helvetica Neue"/>
          <w:b/>
        </w:rPr>
      </w:pPr>
    </w:p>
    <w:p w:rsidR="00B414AC" w:rsidRPr="00B36E3B" w:rsidRDefault="00B414AC">
      <w:pPr>
        <w:rPr>
          <w:rFonts w:ascii="Helvetica Neue" w:hAnsi="Helvetica Neue"/>
          <w:sz w:val="22"/>
        </w:rPr>
      </w:pPr>
      <w:r w:rsidRPr="00B36E3B">
        <w:rPr>
          <w:rFonts w:ascii="Helvetica Neue" w:hAnsi="Helvetica Neue"/>
          <w:sz w:val="22"/>
        </w:rPr>
        <w:t>Pew Charitable Trust</w:t>
      </w:r>
    </w:p>
    <w:p w:rsidR="00B414AC" w:rsidRPr="00B36E3B" w:rsidRDefault="00B414AC">
      <w:pPr>
        <w:rPr>
          <w:rFonts w:ascii="Helvetica Neue" w:hAnsi="Helvetica Neue"/>
          <w:i/>
          <w:sz w:val="22"/>
        </w:rPr>
      </w:pPr>
      <w:r w:rsidRPr="00B36E3B">
        <w:rPr>
          <w:rFonts w:ascii="Helvetica Neue" w:hAnsi="Helvetica Neue"/>
          <w:i/>
          <w:sz w:val="22"/>
        </w:rPr>
        <w:t>The Library in the City: Changing Demands and a Challenging Future</w:t>
      </w:r>
    </w:p>
    <w:p w:rsidR="00B414AC" w:rsidRPr="00B36E3B" w:rsidRDefault="00D15A77">
      <w:pPr>
        <w:rPr>
          <w:rFonts w:ascii="Helvetica Neue" w:hAnsi="Helvetica Neue"/>
          <w:sz w:val="22"/>
        </w:rPr>
      </w:pPr>
      <w:hyperlink r:id="rId15" w:history="1">
        <w:r w:rsidR="00B414AC" w:rsidRPr="00B36E3B">
          <w:rPr>
            <w:rStyle w:val="Hyperlink"/>
            <w:rFonts w:ascii="Helvetica Neue" w:hAnsi="Helvetica Neue"/>
            <w:sz w:val="22"/>
          </w:rPr>
          <w:t>http://www.pewtrusts.org/~/media/assets/2012/03/07/philadelphialibrarycity.pdf</w:t>
        </w:r>
      </w:hyperlink>
    </w:p>
    <w:p w:rsidR="00165A56" w:rsidRPr="00B36E3B" w:rsidRDefault="00165A56" w:rsidP="00165A56">
      <w:pPr>
        <w:rPr>
          <w:rFonts w:ascii="Helvetica Neue" w:hAnsi="Helvetica Neue"/>
          <w:sz w:val="22"/>
        </w:rPr>
      </w:pPr>
    </w:p>
    <w:p w:rsidR="00165A56" w:rsidRPr="00B36E3B" w:rsidRDefault="00165A56" w:rsidP="00165A56">
      <w:pPr>
        <w:rPr>
          <w:rFonts w:ascii="Helvetica Neue" w:hAnsi="Helvetica Neue"/>
          <w:sz w:val="22"/>
        </w:rPr>
      </w:pPr>
      <w:r w:rsidRPr="00B36E3B">
        <w:rPr>
          <w:rFonts w:ascii="Helvetica Neue" w:hAnsi="Helvetica Neue"/>
          <w:sz w:val="22"/>
        </w:rPr>
        <w:t xml:space="preserve">Other </w:t>
      </w:r>
      <w:r w:rsidR="00B36E3B">
        <w:rPr>
          <w:rFonts w:ascii="Helvetica Neue" w:hAnsi="Helvetica Neue"/>
          <w:sz w:val="22"/>
        </w:rPr>
        <w:t xml:space="preserve">Pew </w:t>
      </w:r>
      <w:r w:rsidRPr="00B36E3B">
        <w:rPr>
          <w:rFonts w:ascii="Helvetica Neue" w:hAnsi="Helvetica Neue"/>
          <w:sz w:val="22"/>
        </w:rPr>
        <w:t>Research</w:t>
      </w:r>
    </w:p>
    <w:p w:rsidR="00165A56" w:rsidRPr="00B36E3B" w:rsidRDefault="00165A56" w:rsidP="00165A56">
      <w:pPr>
        <w:rPr>
          <w:rFonts w:ascii="Helvetica Neue" w:hAnsi="Helvetica Neue"/>
          <w:sz w:val="22"/>
        </w:rPr>
      </w:pPr>
      <w:hyperlink r:id="rId16" w:history="1">
        <w:r w:rsidRPr="00B36E3B">
          <w:rPr>
            <w:rStyle w:val="Hyperlink"/>
            <w:rFonts w:ascii="Helvetica Neue" w:hAnsi="Helvetica Neue"/>
            <w:sz w:val="22"/>
          </w:rPr>
          <w:t>http://www.pewresearch.org/to</w:t>
        </w:r>
        <w:r w:rsidRPr="00B36E3B">
          <w:rPr>
            <w:rStyle w:val="Hyperlink"/>
            <w:rFonts w:ascii="Helvetica Neue" w:hAnsi="Helvetica Neue"/>
            <w:sz w:val="22"/>
          </w:rPr>
          <w:t>p</w:t>
        </w:r>
        <w:r w:rsidRPr="00B36E3B">
          <w:rPr>
            <w:rStyle w:val="Hyperlink"/>
            <w:rFonts w:ascii="Helvetica Neue" w:hAnsi="Helvetica Neue"/>
            <w:sz w:val="22"/>
          </w:rPr>
          <w:t>ics/libraries/2012/</w:t>
        </w:r>
      </w:hyperlink>
    </w:p>
    <w:p w:rsidR="00165A56" w:rsidRPr="00B36E3B" w:rsidRDefault="00165A56">
      <w:pPr>
        <w:rPr>
          <w:rFonts w:ascii="Helvetica Neue" w:hAnsi="Helvetica Neue"/>
          <w:sz w:val="22"/>
        </w:rPr>
      </w:pPr>
    </w:p>
    <w:p w:rsidR="00165A56" w:rsidRPr="00B36E3B" w:rsidRDefault="00165A56">
      <w:pPr>
        <w:rPr>
          <w:rFonts w:ascii="Helvetica Neue" w:hAnsi="Helvetica Neue"/>
          <w:sz w:val="22"/>
        </w:rPr>
      </w:pPr>
      <w:r w:rsidRPr="00B36E3B">
        <w:rPr>
          <w:rFonts w:ascii="Helvetica Neue" w:hAnsi="Helvetica Neue"/>
          <w:sz w:val="22"/>
        </w:rPr>
        <w:t>Free Library of Philadelphia</w:t>
      </w:r>
      <w:r w:rsidR="00B36E3B">
        <w:rPr>
          <w:rFonts w:ascii="Helvetica Neue" w:hAnsi="Helvetica Neue"/>
          <w:sz w:val="22"/>
        </w:rPr>
        <w:t>,</w:t>
      </w:r>
    </w:p>
    <w:p w:rsidR="00165A56" w:rsidRPr="00B36E3B" w:rsidRDefault="00165A56">
      <w:pPr>
        <w:rPr>
          <w:rFonts w:ascii="Helvetica Neue" w:hAnsi="Helvetica Neue"/>
          <w:sz w:val="22"/>
        </w:rPr>
      </w:pPr>
      <w:r w:rsidRPr="00B36E3B">
        <w:rPr>
          <w:rFonts w:ascii="Helvetica Neue" w:hAnsi="Helvetica Neue"/>
          <w:i/>
          <w:sz w:val="22"/>
        </w:rPr>
        <w:t>Impact Evaluation Report</w:t>
      </w:r>
      <w:r w:rsidRPr="00B36E3B">
        <w:rPr>
          <w:rFonts w:ascii="Helvetica Neue" w:hAnsi="Helvetica Neue"/>
          <w:sz w:val="22"/>
        </w:rPr>
        <w:t xml:space="preserve"> (Dec 2017)</w:t>
      </w:r>
    </w:p>
    <w:p w:rsidR="00165A56" w:rsidRPr="00B36E3B" w:rsidRDefault="00165A56">
      <w:pPr>
        <w:rPr>
          <w:rFonts w:ascii="Helvetica Neue" w:hAnsi="Helvetica Neue"/>
          <w:sz w:val="22"/>
        </w:rPr>
      </w:pPr>
      <w:hyperlink r:id="rId17" w:history="1">
        <w:r w:rsidRPr="00B36E3B">
          <w:rPr>
            <w:rStyle w:val="Hyperlink"/>
            <w:rFonts w:ascii="Helvetica Neue" w:hAnsi="Helvetica Neue"/>
            <w:sz w:val="22"/>
          </w:rPr>
          <w:t>https://libwww.freelibrary.org/assets/pdf/about/impact-evaluation-report.pdf</w:t>
        </w:r>
      </w:hyperlink>
      <w:r w:rsidRPr="00B36E3B">
        <w:rPr>
          <w:rFonts w:ascii="Helvetica Neue" w:hAnsi="Helvetica Neue"/>
          <w:sz w:val="22"/>
        </w:rPr>
        <w:t xml:space="preserve"> </w:t>
      </w:r>
    </w:p>
    <w:p w:rsidR="00B414AC" w:rsidRPr="00B36E3B" w:rsidRDefault="00B414AC">
      <w:pPr>
        <w:rPr>
          <w:rFonts w:ascii="Helvetica Neue" w:hAnsi="Helvetica Neue"/>
          <w:b/>
          <w:sz w:val="22"/>
        </w:rPr>
      </w:pPr>
    </w:p>
    <w:p w:rsidR="00B414AC" w:rsidRPr="00B36E3B" w:rsidRDefault="00B414AC" w:rsidP="00B414AC">
      <w:pPr>
        <w:rPr>
          <w:rFonts w:ascii="Helvetica Neue" w:hAnsi="Helvetica Neue"/>
          <w:sz w:val="22"/>
        </w:rPr>
      </w:pPr>
      <w:r w:rsidRPr="00B36E3B">
        <w:rPr>
          <w:rFonts w:ascii="Helvetica Neue" w:hAnsi="Helvetica Neue"/>
          <w:i/>
          <w:sz w:val="22"/>
        </w:rPr>
        <w:t>“Help, I’m Not a Business Librarian”</w:t>
      </w:r>
      <w:r w:rsidRPr="00B36E3B">
        <w:rPr>
          <w:rFonts w:ascii="Helvetica Neue" w:hAnsi="Helvetica Neue"/>
          <w:sz w:val="22"/>
        </w:rPr>
        <w:t xml:space="preserve"> (2014) </w:t>
      </w:r>
      <w:hyperlink r:id="rId18" w:history="1">
        <w:r w:rsidRPr="00B36E3B">
          <w:rPr>
            <w:rStyle w:val="Hyperlink"/>
            <w:rFonts w:ascii="Helvetica Neue" w:hAnsi="Helvetica Neue"/>
            <w:sz w:val="22"/>
          </w:rPr>
          <w:t>http://www.ala.org/rusa/sections/brass/brasspubs/publibbrief/no313q2014</w:t>
        </w:r>
      </w:hyperlink>
    </w:p>
    <w:p w:rsidR="00B414AC" w:rsidRPr="00B36E3B" w:rsidRDefault="00B414AC" w:rsidP="00B414AC">
      <w:pPr>
        <w:rPr>
          <w:rFonts w:ascii="Helvetica Neue" w:hAnsi="Helvetica Neue"/>
          <w:sz w:val="22"/>
        </w:rPr>
      </w:pPr>
    </w:p>
    <w:p w:rsidR="00B414AC" w:rsidRPr="00B36E3B" w:rsidRDefault="00B414AC" w:rsidP="00B414AC">
      <w:pPr>
        <w:rPr>
          <w:rFonts w:ascii="Helvetica Neue" w:hAnsi="Helvetica Neue"/>
          <w:sz w:val="22"/>
        </w:rPr>
      </w:pPr>
      <w:proofErr w:type="spellStart"/>
      <w:r w:rsidRPr="00B36E3B">
        <w:rPr>
          <w:rFonts w:ascii="Helvetica Neue" w:hAnsi="Helvetica Neue"/>
          <w:sz w:val="22"/>
        </w:rPr>
        <w:t>ALA’s</w:t>
      </w:r>
      <w:proofErr w:type="spellEnd"/>
      <w:r w:rsidRPr="00B36E3B">
        <w:rPr>
          <w:rFonts w:ascii="Helvetica Neue" w:hAnsi="Helvetica Neue"/>
          <w:sz w:val="22"/>
        </w:rPr>
        <w:t xml:space="preserve"> Updated Policy Manual, section B8 on Services and Responsibilities of Libraries </w:t>
      </w:r>
      <w:hyperlink r:id="rId19" w:history="1">
        <w:r w:rsidRPr="00B36E3B">
          <w:rPr>
            <w:rStyle w:val="Hyperlink"/>
            <w:rFonts w:ascii="Helvetica Neue" w:hAnsi="Helvetica Neue"/>
            <w:sz w:val="22"/>
          </w:rPr>
          <w:t>http://www.ala.org/aboutala/governance/policymanual/updatedpolicymanual/section2/52libsvcsandrespon</w:t>
        </w:r>
      </w:hyperlink>
    </w:p>
    <w:p w:rsidR="00B414AC" w:rsidRDefault="00B414AC">
      <w:pPr>
        <w:rPr>
          <w:rFonts w:ascii="Helvetica Neue" w:hAnsi="Helvetica Neue"/>
        </w:rPr>
      </w:pPr>
    </w:p>
    <w:sectPr w:rsidR="00B414AC" w:rsidSect="00B36E3B">
      <w:type w:val="continuous"/>
      <w:pgSz w:w="12240" w:h="15840"/>
      <w:pgMar w:top="1440" w:right="1440" w:bottom="1008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096"/>
    <w:multiLevelType w:val="hybridMultilevel"/>
    <w:tmpl w:val="7D98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657CC"/>
    <w:multiLevelType w:val="hybridMultilevel"/>
    <w:tmpl w:val="E66EBB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414AC"/>
    <w:rsid w:val="00165A56"/>
    <w:rsid w:val="00375D12"/>
    <w:rsid w:val="00480654"/>
    <w:rsid w:val="00662EC4"/>
    <w:rsid w:val="008135E7"/>
    <w:rsid w:val="00900E56"/>
    <w:rsid w:val="009A23C2"/>
    <w:rsid w:val="00A2770E"/>
    <w:rsid w:val="00B36E3B"/>
    <w:rsid w:val="00B414AC"/>
    <w:rsid w:val="00D15A77"/>
    <w:rsid w:val="00D30CE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41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414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14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a.org/transforminglibraries/libraries-transforming-communitie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americanlibrariesmagazine.org/2012/06/13" TargetMode="External"/><Relationship Id="rId11" Type="http://schemas.openxmlformats.org/officeDocument/2006/relationships/hyperlink" Target="http://www.urban.org/sites/default/files/publication/46006/1001075-Making-Cities-Stronger.PDF" TargetMode="External"/><Relationship Id="rId12" Type="http://schemas.openxmlformats.org/officeDocument/2006/relationships/hyperlink" Target="http://ssir.org/articles/entry/collective_impact" TargetMode="External"/><Relationship Id="rId13" Type="http://schemas.openxmlformats.org/officeDocument/2006/relationships/hyperlink" Target="http://www.ala.org/tools/future/trends/collectiveimpact" TargetMode="External"/><Relationship Id="rId14" Type="http://schemas.openxmlformats.org/officeDocument/2006/relationships/hyperlink" Target="http://collectiveimpactforum.org" TargetMode="External"/><Relationship Id="rId15" Type="http://schemas.openxmlformats.org/officeDocument/2006/relationships/hyperlink" Target="http://www.pewtrusts.org/~/media/assets/2012/03/07/philadelphialibrarycity.pdf" TargetMode="External"/><Relationship Id="rId16" Type="http://schemas.openxmlformats.org/officeDocument/2006/relationships/hyperlink" Target="http://www.pewresearch.org/topics/libraries/2012/" TargetMode="External"/><Relationship Id="rId17" Type="http://schemas.openxmlformats.org/officeDocument/2006/relationships/hyperlink" Target="https://libwww.freelibrary.org/assets/pdf/about/impact-evaluation-report.pdf" TargetMode="External"/><Relationship Id="rId18" Type="http://schemas.openxmlformats.org/officeDocument/2006/relationships/hyperlink" Target="http://www.ala.org/rusa/sections/brass/brasspubs/publibbrief/no313q2014" TargetMode="External"/><Relationship Id="rId19" Type="http://schemas.openxmlformats.org/officeDocument/2006/relationships/hyperlink" Target="http://www.ala.org/aboutala/governance/policymanual/updatedpolicymanual/section2/52libsvcsandresp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x@taconycdc.org" TargetMode="External"/><Relationship Id="rId6" Type="http://schemas.openxmlformats.org/officeDocument/2006/relationships/hyperlink" Target="mailto:WeberS@freelibrary.org" TargetMode="External"/><Relationship Id="rId7" Type="http://schemas.openxmlformats.org/officeDocument/2006/relationships/hyperlink" Target="mailto:donna@southwestcdc.org" TargetMode="External"/><Relationship Id="rId8" Type="http://schemas.openxmlformats.org/officeDocument/2006/relationships/hyperlink" Target="mailto:abmatt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Annette</cp:lastModifiedBy>
  <cp:revision>5</cp:revision>
  <dcterms:created xsi:type="dcterms:W3CDTF">2018-06-18T00:54:00Z</dcterms:created>
  <dcterms:modified xsi:type="dcterms:W3CDTF">2018-06-18T00:55:00Z</dcterms:modified>
</cp:coreProperties>
</file>